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07"/>
        <w:gridCol w:w="551"/>
        <w:gridCol w:w="224"/>
        <w:gridCol w:w="606"/>
        <w:gridCol w:w="606"/>
        <w:gridCol w:w="606"/>
        <w:gridCol w:w="606"/>
        <w:gridCol w:w="606"/>
        <w:gridCol w:w="551"/>
        <w:gridCol w:w="224"/>
        <w:gridCol w:w="606"/>
        <w:gridCol w:w="606"/>
        <w:gridCol w:w="606"/>
        <w:gridCol w:w="606"/>
        <w:gridCol w:w="606"/>
        <w:gridCol w:w="551"/>
        <w:gridCol w:w="303"/>
        <w:gridCol w:w="606"/>
        <w:gridCol w:w="606"/>
        <w:gridCol w:w="606"/>
        <w:gridCol w:w="606"/>
        <w:gridCol w:w="606"/>
        <w:gridCol w:w="551"/>
        <w:gridCol w:w="303"/>
        <w:gridCol w:w="606"/>
        <w:gridCol w:w="606"/>
        <w:gridCol w:w="606"/>
        <w:gridCol w:w="606"/>
        <w:gridCol w:w="606"/>
        <w:gridCol w:w="551"/>
        <w:gridCol w:w="303"/>
        <w:gridCol w:w="606"/>
      </w:tblGrid>
      <w:tr w:rsidR="00C22F53" w:rsidRPr="00C22F53" w:rsidTr="00C22F53">
        <w:trPr>
          <w:trHeight w:val="432"/>
        </w:trPr>
        <w:tc>
          <w:tcPr>
            <w:tcW w:w="1502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</w:t>
            </w:r>
            <w:r w:rsidRPr="00C22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ojekt p.t. „ Zmysły drogą do poprawy jakości życia. Integracja sensoryczna. Edycja 4” ( Umowa nr ZZO/000261/12/D z dnia 21.04.2022 r.) współfinansowany przez PFRON </w:t>
            </w:r>
          </w:p>
        </w:tc>
      </w:tr>
      <w:tr w:rsidR="00C22F53" w:rsidRPr="00C22F53" w:rsidTr="00C22F53">
        <w:trPr>
          <w:trHeight w:val="288"/>
        </w:trPr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475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Harmonogram 01.07.2023-31.07.2023</w:t>
            </w:r>
          </w:p>
        </w:tc>
      </w:tr>
      <w:tr w:rsidR="00C22F53" w:rsidRPr="00C22F53" w:rsidTr="00C22F53">
        <w:trPr>
          <w:trHeight w:val="1044"/>
        </w:trPr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Miejsce: Częstochowa ul. Nowowiejskiego 14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C22F53" w:rsidRPr="00C22F53" w:rsidTr="00C22F53">
        <w:trPr>
          <w:trHeight w:val="288"/>
        </w:trPr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Dzień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31</w:t>
            </w:r>
          </w:p>
        </w:tc>
      </w:tr>
      <w:tr w:rsidR="00C22F53" w:rsidRPr="00C22F53" w:rsidTr="00C22F53">
        <w:trPr>
          <w:trHeight w:val="97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-terapeuta si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C22F53" w:rsidRPr="00C22F53" w:rsidTr="00C22F53">
        <w:trPr>
          <w:trHeight w:val="960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-terapeuta si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16.00-20.00</w:t>
            </w:r>
          </w:p>
        </w:tc>
      </w:tr>
      <w:tr w:rsidR="00C22F53" w:rsidRPr="00C22F53" w:rsidTr="00C22F53">
        <w:trPr>
          <w:trHeight w:val="97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</w:tr>
      <w:tr w:rsidR="00C22F53" w:rsidRPr="00C22F53" w:rsidTr="00C22F53">
        <w:trPr>
          <w:trHeight w:val="97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terapeuta si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8.00-18.00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8.00-18.00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8.00--18.00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14.00-16.00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15.00-18.00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8.00-18.00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22F53" w:rsidRPr="00C22F53" w:rsidRDefault="00C22F53" w:rsidP="00C22F5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2F53" w:rsidRPr="00C22F53" w:rsidRDefault="00C22F53" w:rsidP="00C22F5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C22F5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14.00-18.00</w:t>
            </w:r>
          </w:p>
        </w:tc>
      </w:tr>
    </w:tbl>
    <w:p w:rsidR="00EF05CD" w:rsidRDefault="00EF05CD"/>
    <w:p w:rsidR="00E1119E" w:rsidRDefault="00E1119E"/>
    <w:p w:rsidR="00E1119E" w:rsidRDefault="00E1119E">
      <w:r>
        <w:t>Sierpień jest miesiącem wolnym od zajęć.</w:t>
      </w:r>
      <w:bookmarkStart w:id="0" w:name="_GoBack"/>
      <w:bookmarkEnd w:id="0"/>
    </w:p>
    <w:sectPr w:rsidR="00E1119E" w:rsidSect="00C22F5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53"/>
    <w:rsid w:val="00047CD2"/>
    <w:rsid w:val="00C22F53"/>
    <w:rsid w:val="00E1119E"/>
    <w:rsid w:val="00E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529D"/>
  <w15:chartTrackingRefBased/>
  <w15:docId w15:val="{96044E03-F5D3-49C2-B291-5D3C9244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D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47CD2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047CD2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047CD2"/>
    <w:pPr>
      <w:keepNext/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7CD2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7CD2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7CD2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47CD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47CD2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Legenda">
    <w:name w:val="caption"/>
    <w:basedOn w:val="Normalny"/>
    <w:qFormat/>
    <w:rsid w:val="00047CD2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Tekstpodstawowy"/>
    <w:link w:val="TytuZnak"/>
    <w:qFormat/>
    <w:rsid w:val="00047CD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7CD2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ytu">
    <w:name w:val="Subtitle"/>
    <w:basedOn w:val="Normalny"/>
    <w:next w:val="Tekstpodstawowy"/>
    <w:link w:val="PodtytuZnak"/>
    <w:qFormat/>
    <w:rsid w:val="00047CD2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047CD2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2023-06-16T11:42:00Z</dcterms:created>
  <dcterms:modified xsi:type="dcterms:W3CDTF">2023-06-16T11:46:00Z</dcterms:modified>
</cp:coreProperties>
</file>